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546"/>
        <w:gridCol w:w="2128"/>
        <w:gridCol w:w="4023"/>
        <w:gridCol w:w="4251"/>
      </w:tblGrid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FARM NAME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PTN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OWNER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CONTACT PERSON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Loole 31LU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National Government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Mr Yuza Siweya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Wegsteek 30LU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National Government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Mr Yuza Siweya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Sheila 10LU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National Government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Mr Yuza Siweya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Rhoda 9KU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National Government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Mr Yuza Siweya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Doreen 8KU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National Government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Mr Yuza Siweya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Paul 7KU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National Government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Mr Yuza Siweya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Burger, Pieter Andries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Piet Burger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106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Plast 1 Pty Ltd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Sean Nielsen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105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Brown, Trevor Anthony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Trevor Brown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104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Lotter, Anita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Tony Marques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118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Olifants River Estate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Quenten Sussman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96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Arends, Richard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Richard Arends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97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Austin, Henry Struben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Eddie Austin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98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Nieprins cc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Hennie van Niekerk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95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Mount Shilo Safari cc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Gert van Zyl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94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Mount Shilo Safari cc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Gert van Zyl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93 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Kruger, Johannes Hendrik Trustees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Hendrik Kruger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81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De Swardt, Guillaume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Blacky de Swardt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82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Vroegop cc (Mupaya Lodge)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Michel Liforet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87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Phalaborwa Hoedspruit Makelaar cc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Jonnie Schaap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86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Schaap, Anna Sussanna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Jonnie Schaap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Pretorius, Joachim Marthinus Wessel (Antonette Hays)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Antonette Hays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77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 37 Cherries-Glass Bead Studio &amp; Guesthouse Pty Ltd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Aruna Mohan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78  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Van Rooyen, Lindie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Andre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76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Outbreak Beliggings 5 cc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Paul Venter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75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Ackermann, Ester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Pierre Ackermann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74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Citadel Prop Holdings cc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Gert Lubbe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Jankowitz, Johannes Daniel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Meisie Jankowitz and Rudolf Jankowitz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Micheleti, Guy Robert George, Fredrick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Guy Micheleti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Grietjie 6KU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Dhooge, Andries Christiaan Lanke, Walter Marie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Cathy Dhooge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Magdalena 154KT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Malevelyn Holding Pty Ltd (Olifants North Game Reserve)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Rob Garmany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Parson 155KT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Grunert Inv Pty Ltd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Estelle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Parson 155KT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Grunert Inv Pty Ltd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Estelle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Parson 155KT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Grunert Inv Pty Ltd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Estelle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Parson 155KT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Grunert Inv Pty Ltd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Estelle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Parson 155KT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Grunert Inv Pty Ltd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Estelle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lastRenderedPageBreak/>
              <w:t>Parson 155KT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Grunert Inv Pty Ltd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Estelle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Parson 155KT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Loftell, Richard Patrick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Patrick Loftell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Parson 155KT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Loftell, Richard Patrick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Patrick Loftell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Parson 155KT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79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Loftell, Richard Patrick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Patrick Loftell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Parson 155KT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Loftell, Richard Patrick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Patrick Loftell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Excellence 157KT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Excellence Farm Pty Ltd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Margaret Ellen Wagner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Hoofpyn 269KT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Inyaku Game Farm Pty Ltd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Ian Douglas Lowe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Morelag 5KU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0/1/2/3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Ba-Phalaborwa Ba Maseke CPA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Elvis Khosa / Juliet Monyala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Morelag 5KU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1/3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Banakome CPA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Elvis Khosa / Juliet Monyala </w:t>
            </w:r>
          </w:p>
        </w:tc>
      </w:tr>
      <w:tr w:rsidR="003950A5" w:rsidRPr="003950A5" w:rsidTr="003950A5">
        <w:tc>
          <w:tcPr>
            <w:tcW w:w="1271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Morelag 5KU</w:t>
            </w:r>
          </w:p>
        </w:tc>
        <w:tc>
          <w:tcPr>
            <w:tcW w:w="763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42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Freddies Prop PTB Pty Ltd</w:t>
            </w:r>
          </w:p>
        </w:tc>
        <w:tc>
          <w:tcPr>
            <w:tcW w:w="1524" w:type="pct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Bertie Kruger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Try 153KT (now Amsterdam)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National Government 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Juliet Monyela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Blinkwater 151LT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Msengi Traditional Council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Khoza NS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Mashisimale 800LT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Mashisimale Traditional Council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Audrey Shai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Croc-Ranch 835LT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Mashishimale Traditional Council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Monyela Joseph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Brook 772LT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Rem/1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Mashishimale Traditional Council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Shal Christopher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Seaphole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Modjadji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Admin Office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Northampton 201LT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Modjadji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Admin Office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Worcester 200LT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Modjadji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Admin Office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Breakfast 773LT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Mashishimale CPA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Shal Christopher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Breakfast 773LT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Majeje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i/>
                <w:sz w:val="16"/>
                <w:szCs w:val="16"/>
              </w:rPr>
              <w:t>Nick Mbobo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Landraad 774LT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Majeje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i/>
                <w:sz w:val="16"/>
                <w:szCs w:val="16"/>
              </w:rPr>
              <w:t>Nick Mbobo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Landraad 774LT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Mashishimale CPA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Shal Christopher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Sabie 922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Majeje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i/>
                <w:sz w:val="16"/>
                <w:szCs w:val="16"/>
              </w:rPr>
              <w:t>Nick Mbobo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Sabie Ranch 921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Majeje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i/>
                <w:sz w:val="16"/>
                <w:szCs w:val="16"/>
              </w:rPr>
              <w:t>Nick Mbobo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Voster 775LT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Selatirus Pty Ltd 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Zelda Vermeulen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Voster 775LT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Gedeelte 3 van die plaas Voster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Benjamin Maenetja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Josephine 749 (B.V.B Ranch 776LT)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Peter Warren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Piet Warren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Josephine 749 (B.V.B Ranch 776LT)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Sebakwe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Flip de Bruyn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Josephine 749 (B.V.B Ranch 776LT)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Lepelle Industrial &amp; Mining Supplies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Juaan Slabbert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Begin 765LT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Sebakwe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Flip de Bruyn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Begin 765LT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SANDF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Col Lt Hennie Davel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Begin 765LT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Balepye CPA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Benjamin Maenetja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Malati 764LT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LE Thom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Leon Thom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Volstruis 753LT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Rem/2/3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SANDF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Col Lt Hennie Davel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Free State 763LT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Rem/2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SANDF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Col Lt Hennie Davel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Riverhead 755LT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Balepye CPA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Benjamin Maenetja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Chester 756LT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Farm Chester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Faan Kruger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Chester 756LT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Morgenstern Familie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Nic Morgenstern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Chester 756LT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Balepye CPA 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Benjamin Maenetja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Black Hill 740LT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Balepye CPA 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Benjamin Maenetja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lastRenderedPageBreak/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Xcelsior Letsitele Prop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Gert Landman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Nouville-Lacott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Pieter Vermaak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 Pretorius &amp; Kinders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Mrs Pypekamp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 Pretorius &amp; Kinders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Mrs Pypekamp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 Pretorius &amp; Kinders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Mrs Pypekamp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 Cotte 736LT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CLB La Cotte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Christie Landman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Matuma 735LT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0/4/5/8/9</w:t>
            </w:r>
          </w:p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Xcelsior Letsitele Prop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Gert Landman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Matuma 735LT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1/2/6/10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Matuma Sitrus Eiendomme Pty Ltd 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Cecillia Landman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Matuma 735LT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3/7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Dreanco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JH Bruwer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Matuma 735LT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Merite Pakkers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Nocolaas Grobler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Rem 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Grobler, Nicolaas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Nicolaas Grobler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Lallu Farming Enterprises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Risaba Mkansi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Lallu Farming Enterprises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Risaba Mkansi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Malle Mathoka Albert Mohalea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Mathoka Albert Mohalemalle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Big Rock Construction 74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Masetsane Moses Monyaka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GK2N Projects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tabs>
                <w:tab w:val="left" w:pos="1395"/>
              </w:tabs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Last, Andre</w:t>
            </w:r>
            <w:r w:rsidRPr="003950A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Andre Last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tabs>
                <w:tab w:val="left" w:pos="1395"/>
              </w:tabs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Last, Andre</w:t>
            </w:r>
            <w:r w:rsidRPr="003950A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Andre Last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tabs>
                <w:tab w:val="left" w:pos="1395"/>
              </w:tabs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Last, Andre</w:t>
            </w:r>
            <w:r w:rsidRPr="003950A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Andre Last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tabs>
                <w:tab w:val="left" w:pos="1395"/>
              </w:tabs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Last, Andre</w:t>
            </w:r>
            <w:r w:rsidRPr="003950A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Andre Last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tabs>
                <w:tab w:val="left" w:pos="1395"/>
              </w:tabs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Last, Andre</w:t>
            </w:r>
            <w:r w:rsidRPr="003950A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Andre Last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tabs>
                <w:tab w:val="left" w:pos="1395"/>
              </w:tabs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Last, Andre</w:t>
            </w:r>
            <w:r w:rsidRPr="003950A5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Andre Last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Mkhavele, Vukosi Autis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Autis Mkhavele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Rikhotso, Jabulani Herold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Mr Rikhotso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Rikhotso, Jabulani Herold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Mr Rikhotso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Alfred Mashau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Alfred Mashau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Alfred Mashau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Alfred Mashau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Mashaba, John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John Mashaba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Wright, Candice Rochelle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Rochelle Wright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Mbuyane Frank Jesaya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Percy Mbuyane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Williams, James Ronald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Ronald Williams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Nxumalo, Mackekwa Edwell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Edwell Nxumalo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Tshehla, Edwin Thapedi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Edwin Tshehla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Manabe, Nkateko Loraine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Loraine Manabe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Tshehla, Edwin Thapedi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Edwin Tshehla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Mashao, Malesela Alfred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Alfred Mashao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Mkhvele, Vukosi Autis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Autis Mkhavele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Fasen, Coenraad Hendrik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Coen Fasen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Risaba, Ernest Mkansi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Risaba Mkansi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Risaba, Ernest Mkansi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Risaba Mkansi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lastRenderedPageBreak/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Smith, Coenraad Jacobus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Coenraad Smith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Tshehla, Edwin Thapedi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Edwin Tshehla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Jooste, Charlotte Catharina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 Charlotte Jooste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Bill, Godfrey Morgan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Bill Morgan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Potgieter, Stephanus Johannes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Johannes Potgieter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Mbiza, Tinyiko Nicolas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Nico Mbiza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Smith, Coenraad Jacobus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Coenraad Smith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Phosa, Sanny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Sanny Phosa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Phosa, Sanny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Sanny Phosa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Risaba, Ernest Mkansi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Risaba Mkansi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Lallu Farming Enterprises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Risaba Mkansi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Lallu Farming Enterprises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Risaba Mkansi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Risaba, Ernest Mkansi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 xml:space="preserve">Risaba Mkansi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Risaba, Ernest Mkansi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Risaba Mkansi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Risaba, Ernest Mkansi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>Risaba Mkansi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59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Erasmus, Carel Petrus Johannes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Carel Erasmus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Erasmus, Carel Petrus Johannes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Carel Erasmus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61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Erasmus, Carel Petrus Johannes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Carel Erasmus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62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Erasmus, Carel Petrus Johannes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Carel Erasmus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63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Erasmus, Carel Petrus Johannes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Carel Erasmus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Erasmus, Carel Petrus Johannes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Carel Erasmus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66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Erasmus, Carel Petrus Johannes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Carel Erasmus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67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Erasmus, Carel Petrus Johannes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Carel Erasmus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68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Risaba, Ernest Mkansi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 xml:space="preserve">Risaba Mkansi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69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Risaba, Ernest Mkansi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 xml:space="preserve">Risaba Mkansi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Risaba, Ernest Mkansi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 xml:space="preserve">Risaba Mkansi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Risaba, Ernest Mkansi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 xml:space="preserve">Risaba Mkansi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Risaba, Ernest Mkansi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950A5">
              <w:rPr>
                <w:rFonts w:ascii="Tahoma" w:hAnsi="Tahoma" w:cs="Tahoma"/>
                <w:b/>
                <w:sz w:val="16"/>
                <w:szCs w:val="16"/>
              </w:rPr>
              <w:t xml:space="preserve">Risaba Mkansi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Gunyula 730LT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Wolvaardt, Jurie Francois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Francois Wolvaardt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 Parisa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Gubitz Boerdery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Johan Gubitz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 Parisa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Lompies Kwekerye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Pieter Voster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Radoo 682LT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Nyavana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VN Mabunda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Sirulurul 427LT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1/2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Modjadji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Admin Office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Makuba 425LT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Modjadji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Admin Office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Senobela 362LT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Modjadji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Admin Office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Kromriviersfontein 360LT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Modjadji Traditional Authority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Admin Office 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Square 750KT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Big Rock Ranch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Clint Alan Watt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Square 750KT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Archie Beesplaas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The Director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Archie 169KT or 156KT?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Baphalaborwa Ba Maseke CPA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Elvis Khosa / Juliet  Monyela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Archie 169KT 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Rem/1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Scaterfield Game Ranch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Gray Scaterfield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Archie 169KT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Royal Square Inv. 448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Dusty Joubert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lastRenderedPageBreak/>
              <w:t>Lillie 148KT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Rem 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Lillie Ranch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Dusty Joubert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Lillie 148KT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Scaterfield Game Ranch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Gray Scaterfield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Lillie 148KT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Twin City  Letaba Ranch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Arnold Pistorius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Lillie 148KT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Royal Square Inv. 448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Dusty Joubert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Lekkergoed 158KT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23/29/50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Limpopo Leopard Rock Nature Reserve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Johan van der Merwe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Lekkergoed 158KT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Troutwater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Trisie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Transport 145KT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Overvaal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Deon Thomas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Transport 172KT or 145KT?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Seriso 485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Wessel Hattingh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Hoed 146KT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HL Hall &amp; Sons Prop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Dr Snaddon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Thankerton 144KT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Verticure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JJ Olivier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Thankerton 144KT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Overvaal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Eugene Thomas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Arundel 788LT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HL Hall &amp; Sons Prop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Dr Snaddon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Arundel 788LT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Pieter Ernst Familie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Dusty Joubert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Arundel 788LT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Nyala Lodge Share Block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Ronel Bill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Arundel 788LT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Big Five Game Co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Dusty Joubert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Willie 787LT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Rem/5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Dunn, Henry Brown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Henry Dunn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Willie 787LT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Angetu Prop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Dusty Joubert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Willie 787LT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Osmers, Charles Nicolaas Joubert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Dusty Joubert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Willie 787LT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Klipspringer Lodge cc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Dusty Joubert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Willie 787LT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Elphinstone, Rachel Johanna Emmarentia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Dusty Joubert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Farrell 781LT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Modjadji Manufacturing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John Malatji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Farrell 781LT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PP Mare Boerdery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Lomon Mare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Claimland 780LT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Rem/1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PP Mare Boerdery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Lomon Mare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Claimland 780LT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National Government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Yuza Siweya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Claimland 780LT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Piet Warren Plase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Piet Warren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Claimland 780LT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Consolidated Murchison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 Moganedi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Mon Desir 782LT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Rem/1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Gravelotte Iron Ore Company Pty Ltd 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Mxolisi Mgojo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Mon Desir 782LT 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Pieter Oosthuizen Landgoed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Pieter Oosthuizen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Solomons Mine 762LT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Rem/3/4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Gravelotte Iron Ore Company Pty Ltd 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Mxolisi Mgojo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Quagga 759LT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Rem/2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Gravelotte Iron Ore Company Pty Ltd 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Mxolisi Mgojo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The Beacon 769LT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Balapye CPA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Benjamin Maenetja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Eden 757LT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Rem/2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Balapye CPA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Benjamin Maenetja</w:t>
            </w:r>
          </w:p>
        </w:tc>
      </w:tr>
      <w:tr w:rsidR="003950A5" w:rsidRPr="003950A5" w:rsidTr="003950A5">
        <w:tc>
          <w:tcPr>
            <w:tcW w:w="5000" w:type="pct"/>
            <w:gridSpan w:val="4"/>
            <w:shd w:val="clear" w:color="auto" w:fill="D9D9D9" w:themeFill="background1" w:themeFillShade="D9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Kidson, Dina Johanna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Alex Kidson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Labuschagne, Pieter Willem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Pierre Labuschagne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 Last, Andre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Andre Last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David Maswanganyi Family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Nomsa Ngwenya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David Maswanganyi Family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Nomsa Ngwenya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Alida &amp; Basie Jacobs Family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Alida Heydenrych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Ntimbane, Gaza Edney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GE Ntimbane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Mathebula, Mishell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Mishell Mathebula</w:t>
            </w:r>
          </w:p>
        </w:tc>
        <w:bookmarkStart w:id="0" w:name="_GoBack"/>
        <w:bookmarkEnd w:id="0"/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National Government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Nomsa Ngwenya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National Government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Nomsa Ngwenya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Dos Santos, Antonio Sardinha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Antonia Dos Santos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lastRenderedPageBreak/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Zeni, Robert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Robert/Tracy Zeni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Zeni, Robert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Robert/Tracy Zeni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Heydenrych, Alida Cornelia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Alida Heydenrych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Alcro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Alta Pedder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Alcro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Alta Pedder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Alcro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Alta Pedder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Jacques Burger Family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Ruben Burger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Jacques Burger Family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Ruben Burger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Jacques Burger Family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Ruben Burger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Jacques Burger Family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Ruben Burger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Labuschagne, Saskia Jean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Pierre Labuschagne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Jacques Burger Family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Ruben Burger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Jacques Burger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Ruben Burger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Strathearn Mervyn Gerrity Dubaj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Pierre Labuschagne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Van Heerden Family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Henley 734LT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Botha, Antonie Johannes Carolus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Elsa Botha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 &amp; L Fourie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 &amp; L Fourie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 &amp; L Fourie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J &amp; L Fourie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Bezuidenhout Frederik Johannes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Bezuidenhout Frederik Johannes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Noord Transvaalse Akediemiese Trust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Noord Transvaalse Akediemiese Trust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Antenna Eiendomme Pty Ltd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B.V.B Ranch 776LT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Bezuidenhout Phillipus Lourens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Bezuidenhout Phillipus Lourens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Farrell 781LT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01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Northern District Council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Northern District Council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Farrell 781LT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Rem 5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Northern District Council 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 xml:space="preserve">Northern District Council 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Farrell 781LT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Piet Warren Plase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Piet Warren Plase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Farrell 781LT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Angetu Prop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Angetu Prop Pty Ltd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Farrell 781LT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PP Mare Boedery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PP Mare Boedery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Farrell 781LT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Northern District Council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Northern District Council</w:t>
            </w:r>
          </w:p>
        </w:tc>
      </w:tr>
      <w:tr w:rsidR="003950A5" w:rsidRPr="003950A5" w:rsidTr="003950A5">
        <w:tc>
          <w:tcPr>
            <w:tcW w:w="1271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eastAsia="Times New Roman" w:hAnsi="Tahoma" w:cs="Times New Roman"/>
                <w:sz w:val="20"/>
                <w:szCs w:val="24"/>
                <w:lang w:val="en-GB" w:eastAsia="en-GB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Danie 781LT</w:t>
            </w:r>
          </w:p>
        </w:tc>
        <w:tc>
          <w:tcPr>
            <w:tcW w:w="763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42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Pedal Trading 168 Pty Ltd</w:t>
            </w:r>
          </w:p>
        </w:tc>
        <w:tc>
          <w:tcPr>
            <w:tcW w:w="1524" w:type="pct"/>
            <w:shd w:val="clear" w:color="auto" w:fill="FFFFFF" w:themeFill="background1"/>
          </w:tcPr>
          <w:p w:rsidR="003950A5" w:rsidRPr="003950A5" w:rsidRDefault="003950A5" w:rsidP="003950A5">
            <w:pPr>
              <w:rPr>
                <w:rFonts w:ascii="Tahoma" w:hAnsi="Tahoma" w:cs="Tahoma"/>
                <w:sz w:val="16"/>
                <w:szCs w:val="16"/>
              </w:rPr>
            </w:pPr>
            <w:r w:rsidRPr="003950A5">
              <w:rPr>
                <w:rFonts w:ascii="Tahoma" w:hAnsi="Tahoma" w:cs="Tahoma"/>
                <w:sz w:val="16"/>
                <w:szCs w:val="16"/>
              </w:rPr>
              <w:t>Pedal Trading 168 Pty Ltd</w:t>
            </w:r>
          </w:p>
        </w:tc>
      </w:tr>
    </w:tbl>
    <w:p w:rsidR="00E02BC2" w:rsidRDefault="00E02BC2" w:rsidP="003950A5"/>
    <w:sectPr w:rsidR="00E02BC2" w:rsidSect="003950A5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C78" w:rsidRDefault="00145C78" w:rsidP="003950A5">
      <w:pPr>
        <w:spacing w:after="0" w:line="240" w:lineRule="auto"/>
      </w:pPr>
      <w:r>
        <w:separator/>
      </w:r>
    </w:p>
  </w:endnote>
  <w:endnote w:type="continuationSeparator" w:id="0">
    <w:p w:rsidR="00145C78" w:rsidRDefault="00145C78" w:rsidP="0039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260"/>
      <w:gridCol w:w="698"/>
    </w:tblGrid>
    <w:tr w:rsidR="002E6D7D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57BCD51D2434934B6B86D809710ED9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2E6D7D" w:rsidRDefault="002E6D7D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FOSKOR-SPENCER LAND-OWNERS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2E6D7D" w:rsidRDefault="002E6D7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E6D7D" w:rsidRDefault="002E6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C78" w:rsidRDefault="00145C78" w:rsidP="003950A5">
      <w:pPr>
        <w:spacing w:after="0" w:line="240" w:lineRule="auto"/>
      </w:pPr>
      <w:r>
        <w:separator/>
      </w:r>
    </w:p>
  </w:footnote>
  <w:footnote w:type="continuationSeparator" w:id="0">
    <w:p w:rsidR="00145C78" w:rsidRDefault="00145C78" w:rsidP="0039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44D"/>
    <w:multiLevelType w:val="hybridMultilevel"/>
    <w:tmpl w:val="F25C5628"/>
    <w:lvl w:ilvl="0" w:tplc="0F021372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72B53"/>
    <w:multiLevelType w:val="hybridMultilevel"/>
    <w:tmpl w:val="7AD6DA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22CD3"/>
    <w:multiLevelType w:val="hybridMultilevel"/>
    <w:tmpl w:val="985A3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0AF"/>
    <w:multiLevelType w:val="hybridMultilevel"/>
    <w:tmpl w:val="D466CD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3A0B"/>
    <w:multiLevelType w:val="hybridMultilevel"/>
    <w:tmpl w:val="D1C40B64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613D4E"/>
    <w:multiLevelType w:val="hybridMultilevel"/>
    <w:tmpl w:val="2A3E1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21BB9"/>
    <w:multiLevelType w:val="hybridMultilevel"/>
    <w:tmpl w:val="8C96EB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4286"/>
    <w:multiLevelType w:val="hybridMultilevel"/>
    <w:tmpl w:val="77102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A33E1"/>
    <w:multiLevelType w:val="hybridMultilevel"/>
    <w:tmpl w:val="0A9E9C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420EC"/>
    <w:multiLevelType w:val="hybridMultilevel"/>
    <w:tmpl w:val="B872651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31E0A"/>
    <w:multiLevelType w:val="hybridMultilevel"/>
    <w:tmpl w:val="1EBEA6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062FE"/>
    <w:multiLevelType w:val="hybridMultilevel"/>
    <w:tmpl w:val="5AD89F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70ECC"/>
    <w:multiLevelType w:val="hybridMultilevel"/>
    <w:tmpl w:val="A5704D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50A8F"/>
    <w:multiLevelType w:val="hybridMultilevel"/>
    <w:tmpl w:val="35E4B214"/>
    <w:lvl w:ilvl="0" w:tplc="D49282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DE7F11"/>
    <w:multiLevelType w:val="hybridMultilevel"/>
    <w:tmpl w:val="0B8E92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535DB"/>
    <w:multiLevelType w:val="hybridMultilevel"/>
    <w:tmpl w:val="83EA4E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84CB2"/>
    <w:multiLevelType w:val="hybridMultilevel"/>
    <w:tmpl w:val="3AAEA9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C37CB"/>
    <w:multiLevelType w:val="hybridMultilevel"/>
    <w:tmpl w:val="C87E2FC2"/>
    <w:lvl w:ilvl="0" w:tplc="A25C0C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D0317"/>
    <w:multiLevelType w:val="hybridMultilevel"/>
    <w:tmpl w:val="3A007D2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B5FCD"/>
    <w:multiLevelType w:val="hybridMultilevel"/>
    <w:tmpl w:val="78CC87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24EA9"/>
    <w:multiLevelType w:val="hybridMultilevel"/>
    <w:tmpl w:val="E0828B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445CD"/>
    <w:multiLevelType w:val="hybridMultilevel"/>
    <w:tmpl w:val="BD78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60E38"/>
    <w:multiLevelType w:val="hybridMultilevel"/>
    <w:tmpl w:val="43F8D3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E0BD8"/>
    <w:multiLevelType w:val="hybridMultilevel"/>
    <w:tmpl w:val="30686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80750"/>
    <w:multiLevelType w:val="hybridMultilevel"/>
    <w:tmpl w:val="0548F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F2993"/>
    <w:multiLevelType w:val="hybridMultilevel"/>
    <w:tmpl w:val="5ACA59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04F3"/>
    <w:multiLevelType w:val="hybridMultilevel"/>
    <w:tmpl w:val="182EF84A"/>
    <w:lvl w:ilvl="0" w:tplc="0F021372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C1190"/>
    <w:multiLevelType w:val="hybridMultilevel"/>
    <w:tmpl w:val="0C9AE7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951D5"/>
    <w:multiLevelType w:val="hybridMultilevel"/>
    <w:tmpl w:val="3B7C98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57495"/>
    <w:multiLevelType w:val="hybridMultilevel"/>
    <w:tmpl w:val="B4ACBB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85C4F"/>
    <w:multiLevelType w:val="hybridMultilevel"/>
    <w:tmpl w:val="78CC87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538F3"/>
    <w:multiLevelType w:val="hybridMultilevel"/>
    <w:tmpl w:val="EC3A35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C2BA5"/>
    <w:multiLevelType w:val="hybridMultilevel"/>
    <w:tmpl w:val="1EC82E48"/>
    <w:lvl w:ilvl="0" w:tplc="1C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3" w15:restartNumberingAfterBreak="0">
    <w:nsid w:val="544F1A51"/>
    <w:multiLevelType w:val="hybridMultilevel"/>
    <w:tmpl w:val="C42C5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B34B1"/>
    <w:multiLevelType w:val="hybridMultilevel"/>
    <w:tmpl w:val="3D6CD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93475"/>
    <w:multiLevelType w:val="hybridMultilevel"/>
    <w:tmpl w:val="6346F058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63660273"/>
    <w:multiLevelType w:val="multilevel"/>
    <w:tmpl w:val="93B27F20"/>
    <w:lvl w:ilvl="0">
      <w:start w:val="1"/>
      <w:numFmt w:val="decimal"/>
      <w:pStyle w:val="Heading1NoPBA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sz w:val="20"/>
      </w:rPr>
    </w:lvl>
    <w:lvl w:ilvl="1">
      <w:start w:val="1"/>
      <w:numFmt w:val="decimal"/>
      <w:pStyle w:val="Heading2NoPBA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sz w:val="20"/>
      </w:rPr>
    </w:lvl>
    <w:lvl w:ilvl="2">
      <w:start w:val="1"/>
      <w:numFmt w:val="decimal"/>
      <w:pStyle w:val="Heading3NoPBA"/>
      <w:lvlText w:val="%1.%2.%3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NoPBA"/>
      <w:lvlText w:val="%1.%2.%3.%4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7" w15:restartNumberingAfterBreak="0">
    <w:nsid w:val="68072BF2"/>
    <w:multiLevelType w:val="hybridMultilevel"/>
    <w:tmpl w:val="36E8AE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50F05"/>
    <w:multiLevelType w:val="hybridMultilevel"/>
    <w:tmpl w:val="3A1A5CF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A4B0D"/>
    <w:multiLevelType w:val="hybridMultilevel"/>
    <w:tmpl w:val="F02EDEC6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21372">
      <w:start w:val="10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F6414"/>
    <w:multiLevelType w:val="hybridMultilevel"/>
    <w:tmpl w:val="613A82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4F07"/>
    <w:multiLevelType w:val="hybridMultilevel"/>
    <w:tmpl w:val="307A0E9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6D4634"/>
    <w:multiLevelType w:val="hybridMultilevel"/>
    <w:tmpl w:val="0F0EC954"/>
    <w:lvl w:ilvl="0" w:tplc="0F021372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39"/>
  </w:num>
  <w:num w:numId="4">
    <w:abstractNumId w:val="42"/>
  </w:num>
  <w:num w:numId="5">
    <w:abstractNumId w:val="0"/>
  </w:num>
  <w:num w:numId="6">
    <w:abstractNumId w:val="26"/>
  </w:num>
  <w:num w:numId="7">
    <w:abstractNumId w:val="9"/>
  </w:num>
  <w:num w:numId="8">
    <w:abstractNumId w:val="6"/>
  </w:num>
  <w:num w:numId="9">
    <w:abstractNumId w:val="23"/>
  </w:num>
  <w:num w:numId="10">
    <w:abstractNumId w:val="5"/>
  </w:num>
  <w:num w:numId="11">
    <w:abstractNumId w:val="33"/>
  </w:num>
  <w:num w:numId="12">
    <w:abstractNumId w:val="27"/>
  </w:num>
  <w:num w:numId="13">
    <w:abstractNumId w:val="32"/>
  </w:num>
  <w:num w:numId="14">
    <w:abstractNumId w:val="24"/>
  </w:num>
  <w:num w:numId="15">
    <w:abstractNumId w:val="37"/>
  </w:num>
  <w:num w:numId="16">
    <w:abstractNumId w:val="15"/>
  </w:num>
  <w:num w:numId="17">
    <w:abstractNumId w:val="41"/>
  </w:num>
  <w:num w:numId="18">
    <w:abstractNumId w:val="28"/>
  </w:num>
  <w:num w:numId="19">
    <w:abstractNumId w:val="2"/>
  </w:num>
  <w:num w:numId="20">
    <w:abstractNumId w:val="16"/>
  </w:num>
  <w:num w:numId="21">
    <w:abstractNumId w:val="12"/>
  </w:num>
  <w:num w:numId="22">
    <w:abstractNumId w:val="11"/>
  </w:num>
  <w:num w:numId="23">
    <w:abstractNumId w:val="8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0"/>
  </w:num>
  <w:num w:numId="30">
    <w:abstractNumId w:val="31"/>
  </w:num>
  <w:num w:numId="31">
    <w:abstractNumId w:val="10"/>
  </w:num>
  <w:num w:numId="32">
    <w:abstractNumId w:val="1"/>
  </w:num>
  <w:num w:numId="33">
    <w:abstractNumId w:val="40"/>
  </w:num>
  <w:num w:numId="34">
    <w:abstractNumId w:val="36"/>
  </w:num>
  <w:num w:numId="35">
    <w:abstractNumId w:val="4"/>
  </w:num>
  <w:num w:numId="36">
    <w:abstractNumId w:val="25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</w:num>
  <w:num w:numId="42">
    <w:abstractNumId w:val="3"/>
  </w:num>
  <w:num w:numId="43">
    <w:abstractNumId w:val="1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A5"/>
    <w:rsid w:val="00145C78"/>
    <w:rsid w:val="002E6D7D"/>
    <w:rsid w:val="003950A5"/>
    <w:rsid w:val="00B81AF9"/>
    <w:rsid w:val="00E0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3C57"/>
  <w15:chartTrackingRefBased/>
  <w15:docId w15:val="{9AEC2AAF-1B15-462D-B543-ACAE646D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0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0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0A5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0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3950A5"/>
  </w:style>
  <w:style w:type="table" w:styleId="TableGrid">
    <w:name w:val="Table Grid"/>
    <w:basedOn w:val="TableNormal"/>
    <w:rsid w:val="00395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50A5"/>
    <w:pPr>
      <w:spacing w:after="0" w:line="240" w:lineRule="auto"/>
      <w:ind w:left="720"/>
      <w:contextualSpacing/>
    </w:pPr>
    <w:rPr>
      <w:rFonts w:ascii="Tahoma" w:eastAsia="Calibri" w:hAnsi="Tahoma" w:cs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50A5"/>
    <w:pPr>
      <w:tabs>
        <w:tab w:val="center" w:pos="4513"/>
        <w:tab w:val="right" w:pos="9026"/>
      </w:tabs>
      <w:spacing w:after="0" w:line="240" w:lineRule="auto"/>
    </w:pPr>
    <w:rPr>
      <w:rFonts w:ascii="Tahoma" w:eastAsia="Times New Roman" w:hAnsi="Tahoma" w:cs="Times New Roman"/>
      <w:sz w:val="20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950A5"/>
    <w:rPr>
      <w:rFonts w:ascii="Tahoma" w:eastAsia="Times New Roman" w:hAnsi="Tahoma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50A5"/>
    <w:pPr>
      <w:tabs>
        <w:tab w:val="center" w:pos="4513"/>
        <w:tab w:val="right" w:pos="9026"/>
      </w:tabs>
      <w:spacing w:after="0" w:line="240" w:lineRule="auto"/>
    </w:pPr>
    <w:rPr>
      <w:rFonts w:ascii="Tahoma" w:eastAsia="Times New Roman" w:hAnsi="Tahoma" w:cs="Times New Roman"/>
      <w:sz w:val="20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950A5"/>
    <w:rPr>
      <w:rFonts w:ascii="Tahoma" w:eastAsia="Times New Roman" w:hAnsi="Tahoma" w:cs="Times New Roman"/>
      <w:sz w:val="20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5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0A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0A5"/>
    <w:rPr>
      <w:rFonts w:ascii="Tahoma" w:eastAsia="Times New Roman" w:hAnsi="Tahom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0A5"/>
    <w:rPr>
      <w:rFonts w:ascii="Tahoma" w:eastAsia="Times New Roman" w:hAnsi="Tahoma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A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950A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50A5"/>
    <w:pPr>
      <w:spacing w:after="100" w:line="240" w:lineRule="auto"/>
      <w:ind w:left="200"/>
    </w:pPr>
    <w:rPr>
      <w:rFonts w:ascii="Tahoma" w:eastAsia="Times New Roman" w:hAnsi="Tahoma" w:cs="Times New Roman"/>
      <w:sz w:val="20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950A5"/>
    <w:pPr>
      <w:spacing w:after="100" w:line="240" w:lineRule="auto"/>
    </w:pPr>
    <w:rPr>
      <w:rFonts w:ascii="Tahoma" w:eastAsia="Times New Roman" w:hAnsi="Tahoma" w:cs="Times New Roman"/>
      <w:sz w:val="20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950A5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950A5"/>
  </w:style>
  <w:style w:type="table" w:customStyle="1" w:styleId="TableGrid1">
    <w:name w:val="Table Grid1"/>
    <w:basedOn w:val="TableNormal"/>
    <w:next w:val="TableGrid"/>
    <w:uiPriority w:val="39"/>
    <w:rsid w:val="0039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950A5"/>
  </w:style>
  <w:style w:type="table" w:customStyle="1" w:styleId="TableGrid2">
    <w:name w:val="Table Grid2"/>
    <w:basedOn w:val="TableNormal"/>
    <w:next w:val="TableGrid"/>
    <w:uiPriority w:val="39"/>
    <w:rsid w:val="0039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9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950A5"/>
  </w:style>
  <w:style w:type="paragraph" w:styleId="NormalWeb">
    <w:name w:val="Normal (Web)"/>
    <w:basedOn w:val="Normal"/>
    <w:uiPriority w:val="99"/>
    <w:semiHidden/>
    <w:unhideWhenUsed/>
    <w:rsid w:val="003950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3950A5"/>
    <w:rPr>
      <w:b/>
      <w:bCs/>
    </w:rPr>
  </w:style>
  <w:style w:type="character" w:styleId="Emphasis">
    <w:name w:val="Emphasis"/>
    <w:basedOn w:val="DefaultParagraphFont"/>
    <w:uiPriority w:val="20"/>
    <w:qFormat/>
    <w:rsid w:val="003950A5"/>
    <w:rPr>
      <w:i/>
      <w:iCs/>
    </w:rPr>
  </w:style>
  <w:style w:type="table" w:customStyle="1" w:styleId="TableGrid4">
    <w:name w:val="Table Grid4"/>
    <w:basedOn w:val="TableNormal"/>
    <w:next w:val="TableGrid"/>
    <w:uiPriority w:val="39"/>
    <w:rsid w:val="0039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50A5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50A5"/>
    <w:rPr>
      <w:rFonts w:ascii="Tahoma" w:eastAsia="Calibri" w:hAnsi="Tahoma" w:cs="Times New Roman"/>
      <w:sz w:val="20"/>
      <w:lang w:val="en-GB"/>
    </w:rPr>
  </w:style>
  <w:style w:type="paragraph" w:customStyle="1" w:styleId="Heading1NoPBA">
    <w:name w:val="Heading 1 No PBA"/>
    <w:basedOn w:val="Normal"/>
    <w:next w:val="Normal"/>
    <w:rsid w:val="003950A5"/>
    <w:pPr>
      <w:numPr>
        <w:numId w:val="34"/>
      </w:numPr>
      <w:spacing w:before="480" w:after="120" w:line="300" w:lineRule="auto"/>
      <w:jc w:val="both"/>
    </w:pPr>
    <w:rPr>
      <w:rFonts w:ascii="Arial" w:eastAsia="Times New Roman" w:hAnsi="Arial" w:cs="Arial"/>
      <w:b/>
      <w:bCs/>
      <w:caps/>
      <w:sz w:val="20"/>
      <w:szCs w:val="24"/>
      <w:lang w:val="en-GB"/>
    </w:rPr>
  </w:style>
  <w:style w:type="paragraph" w:customStyle="1" w:styleId="Heading2NoPBA">
    <w:name w:val="Heading 2 No PBA"/>
    <w:basedOn w:val="Normal"/>
    <w:next w:val="Normal"/>
    <w:rsid w:val="003950A5"/>
    <w:pPr>
      <w:numPr>
        <w:ilvl w:val="1"/>
        <w:numId w:val="34"/>
      </w:numPr>
      <w:spacing w:before="480" w:after="120" w:line="300" w:lineRule="auto"/>
      <w:jc w:val="both"/>
    </w:pPr>
    <w:rPr>
      <w:rFonts w:ascii="Arial" w:eastAsia="Times New Roman" w:hAnsi="Arial" w:cs="Times New Roman"/>
      <w:b/>
      <w:bCs/>
      <w:smallCaps/>
      <w:sz w:val="20"/>
      <w:szCs w:val="24"/>
      <w:lang w:val="en-GB"/>
    </w:rPr>
  </w:style>
  <w:style w:type="paragraph" w:customStyle="1" w:styleId="Heading3NoPBA">
    <w:name w:val="Heading 3 No PBA"/>
    <w:basedOn w:val="Normal"/>
    <w:next w:val="Normal"/>
    <w:rsid w:val="003950A5"/>
    <w:pPr>
      <w:numPr>
        <w:ilvl w:val="2"/>
        <w:numId w:val="34"/>
      </w:numPr>
      <w:spacing w:before="480" w:after="120" w:line="300" w:lineRule="auto"/>
      <w:jc w:val="both"/>
    </w:pPr>
    <w:rPr>
      <w:rFonts w:ascii="Arial" w:eastAsia="Times New Roman" w:hAnsi="Arial" w:cs="Times New Roman"/>
      <w:b/>
      <w:bCs/>
      <w:sz w:val="20"/>
      <w:szCs w:val="24"/>
      <w:lang w:val="en-GB"/>
    </w:rPr>
  </w:style>
  <w:style w:type="paragraph" w:customStyle="1" w:styleId="Heading4NoPBA">
    <w:name w:val="Heading 4 No PBA"/>
    <w:basedOn w:val="Normal"/>
    <w:next w:val="Normal"/>
    <w:rsid w:val="003950A5"/>
    <w:pPr>
      <w:numPr>
        <w:ilvl w:val="3"/>
        <w:numId w:val="34"/>
      </w:numPr>
      <w:spacing w:before="480" w:after="120" w:line="300" w:lineRule="auto"/>
      <w:jc w:val="both"/>
    </w:pPr>
    <w:rPr>
      <w:rFonts w:ascii="Arial" w:eastAsia="Times New Roman" w:hAnsi="Arial" w:cs="Times New Roman"/>
      <w:b/>
      <w:bCs/>
      <w:i/>
      <w:sz w:val="20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3950A5"/>
  </w:style>
  <w:style w:type="paragraph" w:customStyle="1" w:styleId="m4372717303678177198msolistparagraph">
    <w:name w:val="m_4372717303678177198msolistparagraph"/>
    <w:basedOn w:val="Normal"/>
    <w:rsid w:val="003950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numbering" w:customStyle="1" w:styleId="NoList5">
    <w:name w:val="No List5"/>
    <w:next w:val="NoList"/>
    <w:uiPriority w:val="99"/>
    <w:semiHidden/>
    <w:unhideWhenUsed/>
    <w:rsid w:val="003950A5"/>
  </w:style>
  <w:style w:type="table" w:customStyle="1" w:styleId="TableGrid5">
    <w:name w:val="Table Grid5"/>
    <w:basedOn w:val="TableNormal"/>
    <w:next w:val="TableGrid"/>
    <w:uiPriority w:val="39"/>
    <w:rsid w:val="0039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5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7BCD51D2434934B6B86D809710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FA4B-272E-4531-A9A6-A0E4BC70AA4C}"/>
      </w:docPartPr>
      <w:docPartBody>
        <w:p w:rsidR="00000000" w:rsidRDefault="00EC1BCE" w:rsidP="00EC1BCE">
          <w:pPr>
            <w:pStyle w:val="E57BCD51D2434934B6B86D809710ED9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CE"/>
    <w:rsid w:val="00DF044D"/>
    <w:rsid w:val="00E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7BCD51D2434934B6B86D809710ED90">
    <w:name w:val="E57BCD51D2434934B6B86D809710ED90"/>
    <w:rsid w:val="00EC1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7E707DFE04A4797218E71060D08A0" ma:contentTypeVersion="0" ma:contentTypeDescription="Create a new document." ma:contentTypeScope="" ma:versionID="a9358f062bfac707d4ac40a84e832a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3E680-3E12-4BB7-B6C5-ABA1E05EF018}"/>
</file>

<file path=customXml/itemProps2.xml><?xml version="1.0" encoding="utf-8"?>
<ds:datastoreItem xmlns:ds="http://schemas.openxmlformats.org/officeDocument/2006/customXml" ds:itemID="{5DCC3C91-8FA0-48CE-8A7B-8AB0091A7E27}"/>
</file>

<file path=customXml/itemProps3.xml><?xml version="1.0" encoding="utf-8"?>
<ds:datastoreItem xmlns:ds="http://schemas.openxmlformats.org/officeDocument/2006/customXml" ds:itemID="{1CFD2DD7-6BC1-4927-8DCC-4B5BD3936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FOSKOR-SPENCER LAND-OWNERS</dc:creator>
  <cp:keywords/>
  <dc:description/>
  <cp:lastModifiedBy>brenda makanza</cp:lastModifiedBy>
  <cp:revision>2</cp:revision>
  <dcterms:created xsi:type="dcterms:W3CDTF">2017-07-07T12:29:00Z</dcterms:created>
  <dcterms:modified xsi:type="dcterms:W3CDTF">2017-07-07T12:29:00Z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0x0101005D17E707DFE04A4797218E71060D08A0</vt:lpwstr>
  </property>
</Properties>
</file>